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8A" w:rsidRPr="00C6618A" w:rsidRDefault="00C6618A" w:rsidP="00C6618A">
      <w:pPr>
        <w:shd w:val="clear" w:color="auto" w:fill="FFFFFF"/>
        <w:spacing w:before="100" w:beforeAutospacing="1" w:after="100" w:afterAutospacing="1" w:line="240" w:lineRule="auto"/>
        <w:textAlignment w:val="top"/>
        <w:outlineLvl w:val="2"/>
        <w:rPr>
          <w:rFonts w:ascii="Arial" w:eastAsia="Times New Roman" w:hAnsi="Arial" w:cs="Arial"/>
          <w:b/>
          <w:bCs/>
          <w:color w:val="333333"/>
          <w:sz w:val="24"/>
          <w:szCs w:val="24"/>
          <w:lang w:eastAsia="en-GB"/>
        </w:rPr>
      </w:pPr>
      <w:r w:rsidRPr="00C6618A">
        <w:rPr>
          <w:rFonts w:ascii="Arial" w:eastAsia="Times New Roman" w:hAnsi="Arial" w:cs="Arial"/>
          <w:b/>
          <w:bCs/>
          <w:color w:val="333333"/>
          <w:sz w:val="24"/>
          <w:szCs w:val="24"/>
          <w:lang w:eastAsia="en-GB"/>
        </w:rPr>
        <w:t>Attendance Information</w:t>
      </w:r>
      <w:r>
        <w:rPr>
          <w:rFonts w:ascii="Arial" w:eastAsia="Times New Roman" w:hAnsi="Arial" w:cs="Arial"/>
          <w:b/>
          <w:bCs/>
          <w:color w:val="333333"/>
          <w:sz w:val="24"/>
          <w:szCs w:val="24"/>
          <w:lang w:eastAsia="en-GB"/>
        </w:rPr>
        <w:t xml:space="preserve"> </w:t>
      </w:r>
      <w:proofErr w:type="spellStart"/>
      <w:r w:rsidR="00092F1C">
        <w:rPr>
          <w:rFonts w:ascii="Arial" w:eastAsia="Times New Roman" w:hAnsi="Arial" w:cs="Arial"/>
          <w:b/>
          <w:bCs/>
          <w:color w:val="333333"/>
          <w:sz w:val="24"/>
          <w:szCs w:val="24"/>
          <w:lang w:eastAsia="en-GB"/>
        </w:rPr>
        <w:t>Mareham</w:t>
      </w:r>
      <w:proofErr w:type="spellEnd"/>
      <w:r w:rsidR="00092F1C">
        <w:rPr>
          <w:rFonts w:ascii="Arial" w:eastAsia="Times New Roman" w:hAnsi="Arial" w:cs="Arial"/>
          <w:b/>
          <w:bCs/>
          <w:color w:val="333333"/>
          <w:sz w:val="24"/>
          <w:szCs w:val="24"/>
          <w:lang w:eastAsia="en-GB"/>
        </w:rPr>
        <w:t xml:space="preserve"> Le Fen </w:t>
      </w:r>
      <w:proofErr w:type="spellStart"/>
      <w:r w:rsidR="00092F1C">
        <w:rPr>
          <w:rFonts w:ascii="Arial" w:eastAsia="Times New Roman" w:hAnsi="Arial" w:cs="Arial"/>
          <w:b/>
          <w:bCs/>
          <w:color w:val="333333"/>
          <w:sz w:val="24"/>
          <w:szCs w:val="24"/>
          <w:lang w:eastAsia="en-GB"/>
        </w:rPr>
        <w:t>CofE</w:t>
      </w:r>
      <w:proofErr w:type="spellEnd"/>
      <w:r w:rsidR="00092F1C">
        <w:rPr>
          <w:rFonts w:ascii="Arial" w:eastAsia="Times New Roman" w:hAnsi="Arial" w:cs="Arial"/>
          <w:b/>
          <w:bCs/>
          <w:color w:val="333333"/>
          <w:sz w:val="24"/>
          <w:szCs w:val="24"/>
          <w:lang w:eastAsia="en-GB"/>
        </w:rPr>
        <w:t xml:space="preserve"> Primary School</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sz w:val="24"/>
          <w:szCs w:val="24"/>
          <w:lang w:eastAsia="en-GB"/>
        </w:rPr>
      </w:pPr>
      <w:r w:rsidRPr="00C6618A">
        <w:rPr>
          <w:rFonts w:ascii="Arial" w:eastAsia="Times New Roman" w:hAnsi="Arial" w:cs="Arial"/>
          <w:b/>
          <w:bCs/>
          <w:color w:val="333333"/>
          <w:sz w:val="24"/>
          <w:szCs w:val="24"/>
          <w:lang w:eastAsia="en-GB"/>
        </w:rPr>
        <w:t>This page details the attendance information for the school including the school attendance action plan, attendance data, attendance home information and incentives.   </w:t>
      </w:r>
    </w:p>
    <w:p w:rsidR="00C6618A" w:rsidRPr="00C6618A" w:rsidRDefault="00C6618A" w:rsidP="00C6618A">
      <w:pPr>
        <w:shd w:val="clear" w:color="auto" w:fill="FFFFFF"/>
        <w:spacing w:before="100" w:beforeAutospacing="1" w:after="100" w:afterAutospacing="1" w:line="240" w:lineRule="auto"/>
        <w:textAlignment w:val="top"/>
        <w:outlineLvl w:val="2"/>
        <w:rPr>
          <w:rFonts w:ascii="Arial" w:eastAsia="Times New Roman" w:hAnsi="Arial" w:cs="Arial"/>
          <w:b/>
          <w:bCs/>
          <w:color w:val="333333"/>
          <w:sz w:val="27"/>
          <w:szCs w:val="27"/>
          <w:lang w:eastAsia="en-GB"/>
        </w:rPr>
      </w:pPr>
      <w:r w:rsidRPr="00C6618A">
        <w:rPr>
          <w:rFonts w:ascii="Arial" w:eastAsia="Times New Roman" w:hAnsi="Arial" w:cs="Arial"/>
          <w:b/>
          <w:bCs/>
          <w:color w:val="333333"/>
          <w:sz w:val="27"/>
          <w:szCs w:val="27"/>
          <w:lang w:eastAsia="en-GB"/>
        </w:rPr>
        <w:t>Whole School attendance</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r w:rsidRPr="00C6618A">
        <w:rPr>
          <w:rFonts w:ascii="Arial" w:eastAsia="Times New Roman" w:hAnsi="Arial" w:cs="Arial"/>
          <w:color w:val="333333"/>
          <w:lang w:eastAsia="en-GB"/>
        </w:rPr>
        <w:t>Our attendance is beginning to show some improvement:</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r w:rsidRPr="00C6618A">
        <w:rPr>
          <w:rFonts w:ascii="Arial" w:eastAsia="Times New Roman" w:hAnsi="Arial" w:cs="Arial"/>
          <w:color w:val="333333"/>
          <w:lang w:eastAsia="en-GB"/>
        </w:rPr>
        <w:t xml:space="preserve">Attendances in school for </w:t>
      </w:r>
      <w:r w:rsidR="00AA4B4A">
        <w:rPr>
          <w:rFonts w:ascii="Arial" w:eastAsia="Times New Roman" w:hAnsi="Arial" w:cs="Arial"/>
          <w:color w:val="333333"/>
          <w:lang w:eastAsia="en-GB"/>
        </w:rPr>
        <w:t xml:space="preserve">2018 to 2019 </w:t>
      </w:r>
      <w:r w:rsidRPr="00C6618A">
        <w:rPr>
          <w:rFonts w:ascii="Arial" w:eastAsia="Times New Roman" w:hAnsi="Arial" w:cs="Arial"/>
          <w:color w:val="333333"/>
          <w:lang w:eastAsia="en-GB"/>
        </w:rPr>
        <w:t>have been as follows:</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r w:rsidRPr="00C6618A">
        <w:rPr>
          <w:rFonts w:ascii="Arial" w:eastAsia="Times New Roman" w:hAnsi="Arial" w:cs="Arial"/>
          <w:color w:val="333333"/>
          <w:lang w:eastAsia="en-GB"/>
        </w:rPr>
        <w:t>Period of return:                                      % of attendance:</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r w:rsidRPr="00C6618A">
        <w:rPr>
          <w:rFonts w:ascii="Arial" w:eastAsia="Times New Roman" w:hAnsi="Arial" w:cs="Arial"/>
          <w:b/>
          <w:bCs/>
          <w:color w:val="FF0000"/>
          <w:lang w:eastAsia="en-GB"/>
        </w:rPr>
        <w:t xml:space="preserve">Sept </w:t>
      </w:r>
      <w:r w:rsidR="00AA4B4A">
        <w:rPr>
          <w:rFonts w:ascii="Arial" w:eastAsia="Times New Roman" w:hAnsi="Arial" w:cs="Arial"/>
          <w:b/>
          <w:bCs/>
          <w:color w:val="FF0000"/>
          <w:lang w:eastAsia="en-GB"/>
        </w:rPr>
        <w:t>2018</w:t>
      </w:r>
      <w:r w:rsidRPr="00C6618A">
        <w:rPr>
          <w:rFonts w:ascii="Arial" w:eastAsia="Times New Roman" w:hAnsi="Arial" w:cs="Arial"/>
          <w:b/>
          <w:bCs/>
          <w:color w:val="FF0000"/>
          <w:lang w:eastAsia="en-GB"/>
        </w:rPr>
        <w:t xml:space="preserve"> – July </w:t>
      </w:r>
      <w:r w:rsidR="00AA4B4A">
        <w:rPr>
          <w:rFonts w:ascii="Arial" w:eastAsia="Times New Roman" w:hAnsi="Arial" w:cs="Arial"/>
          <w:b/>
          <w:bCs/>
          <w:color w:val="FF0000"/>
          <w:lang w:eastAsia="en-GB"/>
        </w:rPr>
        <w:t>2019</w:t>
      </w:r>
      <w:r w:rsidRPr="00C6618A">
        <w:rPr>
          <w:rFonts w:ascii="Arial" w:eastAsia="Times New Roman" w:hAnsi="Arial" w:cs="Arial"/>
          <w:b/>
          <w:bCs/>
          <w:color w:val="FF0000"/>
          <w:lang w:eastAsia="en-GB"/>
        </w:rPr>
        <w:t>                                          </w:t>
      </w:r>
      <w:r w:rsidR="00AA4B4A">
        <w:rPr>
          <w:rFonts w:ascii="Arial" w:eastAsia="Times New Roman" w:hAnsi="Arial" w:cs="Arial"/>
          <w:b/>
          <w:bCs/>
          <w:color w:val="FF0000"/>
          <w:lang w:eastAsia="en-GB"/>
        </w:rPr>
        <w:t>97.1</w:t>
      </w:r>
      <w:r w:rsidRPr="00C6618A">
        <w:rPr>
          <w:rFonts w:ascii="Arial" w:eastAsia="Times New Roman" w:hAnsi="Arial" w:cs="Arial"/>
          <w:b/>
          <w:bCs/>
          <w:color w:val="FF0000"/>
          <w:lang w:eastAsia="en-GB"/>
        </w:rPr>
        <w:t>%</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proofErr w:type="gramStart"/>
      <w:r w:rsidRPr="00C6618A">
        <w:rPr>
          <w:rFonts w:ascii="Arial" w:eastAsia="Times New Roman" w:hAnsi="Arial" w:cs="Arial"/>
          <w:b/>
          <w:bCs/>
          <w:color w:val="333333"/>
          <w:lang w:eastAsia="en-GB"/>
        </w:rPr>
        <w:t>OVERALL  (</w:t>
      </w:r>
      <w:proofErr w:type="gramEnd"/>
      <w:r w:rsidRPr="00C6618A">
        <w:rPr>
          <w:rFonts w:ascii="Arial" w:eastAsia="Times New Roman" w:hAnsi="Arial" w:cs="Arial"/>
          <w:b/>
          <w:bCs/>
          <w:color w:val="333333"/>
          <w:lang w:eastAsia="en-GB"/>
        </w:rPr>
        <w:t xml:space="preserve">excluding R codes)                          </w:t>
      </w:r>
      <w:r w:rsidR="00AA4B4A">
        <w:rPr>
          <w:rFonts w:ascii="Arial" w:eastAsia="Times New Roman" w:hAnsi="Arial" w:cs="Arial"/>
          <w:b/>
          <w:bCs/>
          <w:color w:val="333333"/>
          <w:lang w:eastAsia="en-GB"/>
        </w:rPr>
        <w:t>97.1</w:t>
      </w:r>
      <w:r w:rsidRPr="00C6618A">
        <w:rPr>
          <w:rFonts w:ascii="Arial" w:eastAsia="Times New Roman" w:hAnsi="Arial" w:cs="Arial"/>
          <w:b/>
          <w:bCs/>
          <w:color w:val="333333"/>
          <w:lang w:eastAsia="en-GB"/>
        </w:rPr>
        <w:t xml:space="preserve">% </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r w:rsidRPr="00C6618A">
        <w:rPr>
          <w:rFonts w:ascii="Arial" w:eastAsia="Times New Roman" w:hAnsi="Arial" w:cs="Arial"/>
          <w:color w:val="333333"/>
          <w:lang w:eastAsia="en-GB"/>
        </w:rPr>
        <w:t> </w:t>
      </w:r>
    </w:p>
    <w:p w:rsidR="00C6618A" w:rsidRPr="00C6618A" w:rsidRDefault="00092F1C" w:rsidP="00C6618A">
      <w:pPr>
        <w:shd w:val="clear" w:color="auto" w:fill="FFFFFF"/>
        <w:spacing w:before="240" w:after="240" w:line="240" w:lineRule="auto"/>
        <w:textAlignment w:val="top"/>
        <w:rPr>
          <w:rFonts w:ascii="Arial" w:eastAsia="Times New Roman" w:hAnsi="Arial" w:cs="Arial"/>
          <w:color w:val="333333"/>
          <w:lang w:eastAsia="en-GB"/>
        </w:rPr>
      </w:pPr>
      <w:proofErr w:type="spellStart"/>
      <w:r>
        <w:rPr>
          <w:rFonts w:ascii="Arial" w:eastAsia="Times New Roman" w:hAnsi="Arial" w:cs="Arial"/>
          <w:color w:val="333333"/>
          <w:lang w:eastAsia="en-GB"/>
        </w:rPr>
        <w:t>Mareham</w:t>
      </w:r>
      <w:proofErr w:type="spellEnd"/>
      <w:r>
        <w:rPr>
          <w:rFonts w:ascii="Arial" w:eastAsia="Times New Roman" w:hAnsi="Arial" w:cs="Arial"/>
          <w:color w:val="333333"/>
          <w:lang w:eastAsia="en-GB"/>
        </w:rPr>
        <w:t xml:space="preserve"> Le Fen </w:t>
      </w:r>
      <w:r w:rsidR="00C6618A" w:rsidRPr="00C6618A">
        <w:rPr>
          <w:rFonts w:ascii="Arial" w:eastAsia="Times New Roman" w:hAnsi="Arial" w:cs="Arial"/>
          <w:color w:val="333333"/>
          <w:lang w:eastAsia="en-GB"/>
        </w:rPr>
        <w:t xml:space="preserve">needs to meet the target of </w:t>
      </w:r>
      <w:r w:rsidR="00C6618A" w:rsidRPr="00C6618A">
        <w:rPr>
          <w:rFonts w:ascii="Arial" w:eastAsia="Times New Roman" w:hAnsi="Arial" w:cs="Arial"/>
          <w:b/>
          <w:bCs/>
          <w:color w:val="333333"/>
          <w:lang w:eastAsia="en-GB"/>
        </w:rPr>
        <w:t>96.2%</w:t>
      </w:r>
      <w:r w:rsidR="00C6618A" w:rsidRPr="00C6618A">
        <w:rPr>
          <w:rFonts w:ascii="Arial" w:eastAsia="Times New Roman" w:hAnsi="Arial" w:cs="Arial"/>
          <w:color w:val="333333"/>
          <w:lang w:eastAsia="en-GB"/>
        </w:rPr>
        <w:t xml:space="preserve"> which is the national average. We can only do this if parents support us fully and if we all understand the importance of NOT taking term time holidays or absences from school.</w:t>
      </w:r>
    </w:p>
    <w:p w:rsidR="00C6618A" w:rsidRPr="00C6618A" w:rsidRDefault="00C6618A" w:rsidP="00C6618A">
      <w:pPr>
        <w:shd w:val="clear" w:color="auto" w:fill="FFFFFF"/>
        <w:spacing w:before="240" w:after="240" w:line="240" w:lineRule="auto"/>
        <w:textAlignment w:val="top"/>
        <w:rPr>
          <w:rFonts w:ascii="Arial" w:eastAsia="Times New Roman" w:hAnsi="Arial" w:cs="Arial"/>
          <w:color w:val="333333"/>
          <w:lang w:eastAsia="en-GB"/>
        </w:rPr>
      </w:pPr>
      <w:r w:rsidRPr="00C6618A">
        <w:rPr>
          <w:rFonts w:ascii="Arial" w:eastAsia="Times New Roman" w:hAnsi="Arial" w:cs="Arial"/>
          <w:color w:val="333333"/>
          <w:lang w:eastAsia="en-GB"/>
        </w:rPr>
        <w:t>Thank you to those p</w:t>
      </w:r>
      <w:r>
        <w:rPr>
          <w:rFonts w:ascii="Arial" w:eastAsia="Times New Roman" w:hAnsi="Arial" w:cs="Arial"/>
          <w:color w:val="333333"/>
          <w:lang w:eastAsia="en-GB"/>
        </w:rPr>
        <w:t>arents who are helping the school to</w:t>
      </w:r>
      <w:r w:rsidRPr="00C6618A">
        <w:rPr>
          <w:rFonts w:ascii="Arial" w:eastAsia="Times New Roman" w:hAnsi="Arial" w:cs="Arial"/>
          <w:color w:val="333333"/>
          <w:lang w:eastAsia="en-GB"/>
        </w:rPr>
        <w:t xml:space="preserve"> raise our attendance levels, which helps our children to get the most out of their educational experience.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5941"/>
      </w:tblGrid>
      <w:tr w:rsidR="00C6618A" w:rsidRPr="00C6618A" w:rsidTr="00C6618A">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jc w:val="center"/>
              <w:rPr>
                <w:rFonts w:ascii="Arial" w:eastAsia="Times New Roman" w:hAnsi="Arial" w:cs="Arial"/>
                <w:b/>
                <w:bCs/>
                <w:sz w:val="24"/>
                <w:szCs w:val="24"/>
                <w:lang w:eastAsia="en-GB"/>
              </w:rPr>
            </w:pPr>
            <w:r w:rsidRPr="00C6618A">
              <w:rPr>
                <w:rFonts w:ascii="Arial" w:eastAsia="Times New Roman" w:hAnsi="Arial" w:cs="Arial"/>
                <w:b/>
                <w:bCs/>
                <w:sz w:val="24"/>
                <w:szCs w:val="24"/>
                <w:lang w:eastAsia="en-GB"/>
              </w:rPr>
              <w:t>Half Term attendance averages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jc w:val="center"/>
              <w:rPr>
                <w:rFonts w:ascii="Arial" w:eastAsia="Times New Roman" w:hAnsi="Arial" w:cs="Arial"/>
                <w:b/>
                <w:bCs/>
                <w:sz w:val="24"/>
                <w:szCs w:val="24"/>
                <w:lang w:eastAsia="en-GB"/>
              </w:rPr>
            </w:pPr>
            <w:r w:rsidRPr="00C6618A">
              <w:rPr>
                <w:rFonts w:ascii="Arial" w:eastAsia="Times New Roman" w:hAnsi="Arial" w:cs="Arial"/>
                <w:b/>
                <w:bCs/>
                <w:sz w:val="24"/>
                <w:szCs w:val="24"/>
                <w:lang w:eastAsia="en-GB"/>
              </w:rPr>
              <w:t>Attendance Key</w:t>
            </w: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AA4B4A" w:rsidP="00C6618A">
            <w:pPr>
              <w:spacing w:after="0" w:line="240" w:lineRule="auto"/>
              <w:rPr>
                <w:rFonts w:ascii="Arial" w:eastAsia="Times New Roman" w:hAnsi="Arial" w:cs="Arial"/>
                <w:sz w:val="24"/>
                <w:szCs w:val="24"/>
                <w:lang w:eastAsia="en-GB"/>
              </w:rPr>
            </w:pPr>
            <w:r>
              <w:rPr>
                <w:rFonts w:ascii="Arial" w:eastAsia="Times New Roman" w:hAnsi="Arial" w:cs="Arial"/>
                <w:b/>
                <w:bCs/>
                <w:color w:val="008000"/>
                <w:sz w:val="24"/>
                <w:szCs w:val="24"/>
                <w:lang w:eastAsia="en-GB"/>
              </w:rPr>
              <w:t>Autumn 1 = 98.2</w:t>
            </w:r>
            <w:r w:rsidR="00C6618A" w:rsidRPr="00C6618A">
              <w:rPr>
                <w:rFonts w:ascii="Arial" w:eastAsia="Times New Roman" w:hAnsi="Arial" w:cs="Arial"/>
                <w:b/>
                <w:bCs/>
                <w:color w:val="008000"/>
                <w:sz w:val="24"/>
                <w:szCs w:val="24"/>
                <w:lang w:eastAsia="en-GB"/>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jc w:val="center"/>
              <w:rPr>
                <w:rFonts w:ascii="Arial" w:eastAsia="Times New Roman" w:hAnsi="Arial" w:cs="Arial"/>
                <w:sz w:val="24"/>
                <w:szCs w:val="24"/>
                <w:lang w:eastAsia="en-GB"/>
              </w:rPr>
            </w:pPr>
            <w:r w:rsidRPr="00C6618A">
              <w:rPr>
                <w:rFonts w:ascii="Arial" w:eastAsia="Times New Roman" w:hAnsi="Arial" w:cs="Arial"/>
                <w:b/>
                <w:bCs/>
                <w:color w:val="008000"/>
                <w:sz w:val="24"/>
                <w:szCs w:val="24"/>
                <w:lang w:eastAsia="en-GB"/>
              </w:rPr>
              <w:t>96 - 100% Well done</w:t>
            </w:r>
            <w:r w:rsidRPr="00C6618A">
              <w:rPr>
                <w:rFonts w:ascii="Arial" w:eastAsia="Times New Roman" w:hAnsi="Arial" w:cs="Arial"/>
                <w:b/>
                <w:bCs/>
                <w:sz w:val="24"/>
                <w:szCs w:val="24"/>
                <w:lang w:eastAsia="en-GB"/>
              </w:rPr>
              <w:br/>
            </w:r>
            <w:r w:rsidRPr="00C6618A">
              <w:rPr>
                <w:rFonts w:ascii="Arial" w:eastAsia="Times New Roman" w:hAnsi="Arial" w:cs="Arial"/>
                <w:b/>
                <w:bCs/>
                <w:color w:val="800000"/>
                <w:sz w:val="24"/>
                <w:szCs w:val="24"/>
                <w:lang w:eastAsia="en-GB"/>
              </w:rPr>
              <w:t>91 - 95% Risk of underachievement</w:t>
            </w:r>
            <w:r w:rsidRPr="00C6618A">
              <w:rPr>
                <w:rFonts w:ascii="Arial" w:eastAsia="Times New Roman" w:hAnsi="Arial" w:cs="Arial"/>
                <w:b/>
                <w:bCs/>
                <w:sz w:val="24"/>
                <w:szCs w:val="24"/>
                <w:lang w:eastAsia="en-GB"/>
              </w:rPr>
              <w:br/>
            </w:r>
            <w:r w:rsidRPr="00C6618A">
              <w:rPr>
                <w:rFonts w:ascii="Arial" w:eastAsia="Times New Roman" w:hAnsi="Arial" w:cs="Arial"/>
                <w:b/>
                <w:bCs/>
                <w:color w:val="DAA520"/>
                <w:sz w:val="24"/>
                <w:szCs w:val="24"/>
                <w:lang w:eastAsia="en-GB"/>
              </w:rPr>
              <w:t>85 - 90% Serious risk of underachievement</w:t>
            </w:r>
            <w:r w:rsidRPr="00C6618A">
              <w:rPr>
                <w:rFonts w:ascii="Arial" w:eastAsia="Times New Roman" w:hAnsi="Arial" w:cs="Arial"/>
                <w:b/>
                <w:bCs/>
                <w:sz w:val="24"/>
                <w:szCs w:val="24"/>
                <w:lang w:eastAsia="en-GB"/>
              </w:rPr>
              <w:br/>
            </w:r>
            <w:r w:rsidRPr="00C6618A">
              <w:rPr>
                <w:rFonts w:ascii="Arial" w:eastAsia="Times New Roman" w:hAnsi="Arial" w:cs="Arial"/>
                <w:b/>
                <w:bCs/>
                <w:color w:val="FF0000"/>
                <w:sz w:val="24"/>
                <w:szCs w:val="24"/>
                <w:lang w:eastAsia="en-GB"/>
              </w:rPr>
              <w:t xml:space="preserve">Below 85% serious cause for concern and underachievement. </w:t>
            </w: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AA4B4A" w:rsidP="00C6618A">
            <w:pPr>
              <w:spacing w:after="0" w:line="240" w:lineRule="auto"/>
              <w:rPr>
                <w:rFonts w:ascii="Arial" w:eastAsia="Times New Roman" w:hAnsi="Arial" w:cs="Arial"/>
                <w:sz w:val="24"/>
                <w:szCs w:val="24"/>
                <w:lang w:eastAsia="en-GB"/>
              </w:rPr>
            </w:pPr>
            <w:r>
              <w:rPr>
                <w:rFonts w:ascii="Arial" w:eastAsia="Times New Roman" w:hAnsi="Arial" w:cs="Arial"/>
                <w:b/>
                <w:bCs/>
                <w:color w:val="8B4513"/>
                <w:sz w:val="24"/>
                <w:szCs w:val="24"/>
                <w:lang w:eastAsia="en-GB"/>
              </w:rPr>
              <w:t>Autumn 2 = 97.7</w:t>
            </w:r>
            <w:r w:rsidR="00C6618A" w:rsidRPr="00C6618A">
              <w:rPr>
                <w:rFonts w:ascii="Arial" w:eastAsia="Times New Roman" w:hAnsi="Arial" w:cs="Arial"/>
                <w:b/>
                <w:bCs/>
                <w:color w:val="8B4513"/>
                <w:sz w:val="24"/>
                <w:szCs w:val="24"/>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AA4B4A" w:rsidP="00C6618A">
            <w:pPr>
              <w:spacing w:after="0" w:line="240" w:lineRule="auto"/>
              <w:rPr>
                <w:rFonts w:ascii="Arial" w:eastAsia="Times New Roman" w:hAnsi="Arial" w:cs="Arial"/>
                <w:sz w:val="24"/>
                <w:szCs w:val="24"/>
                <w:lang w:eastAsia="en-GB"/>
              </w:rPr>
            </w:pPr>
            <w:r>
              <w:rPr>
                <w:rFonts w:ascii="Arial" w:eastAsia="Times New Roman" w:hAnsi="Arial" w:cs="Arial"/>
                <w:b/>
                <w:bCs/>
                <w:color w:val="8B4513"/>
                <w:sz w:val="24"/>
                <w:szCs w:val="24"/>
                <w:lang w:eastAsia="en-GB"/>
              </w:rPr>
              <w:t>Spring 1 = 97.2</w:t>
            </w:r>
            <w:r w:rsidR="00C6618A" w:rsidRPr="00C6618A">
              <w:rPr>
                <w:rFonts w:ascii="Arial" w:eastAsia="Times New Roman" w:hAnsi="Arial" w:cs="Arial"/>
                <w:b/>
                <w:bCs/>
                <w:color w:val="8B4513"/>
                <w:sz w:val="24"/>
                <w:szCs w:val="24"/>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AA4B4A" w:rsidP="00C6618A">
            <w:pPr>
              <w:spacing w:after="0" w:line="240" w:lineRule="auto"/>
              <w:rPr>
                <w:rFonts w:ascii="Arial" w:eastAsia="Times New Roman" w:hAnsi="Arial" w:cs="Arial"/>
                <w:sz w:val="24"/>
                <w:szCs w:val="24"/>
                <w:lang w:eastAsia="en-GB"/>
              </w:rPr>
            </w:pPr>
            <w:r>
              <w:rPr>
                <w:rFonts w:ascii="Arial" w:eastAsia="Times New Roman" w:hAnsi="Arial" w:cs="Arial"/>
                <w:b/>
                <w:bCs/>
                <w:color w:val="8B4513"/>
                <w:sz w:val="24"/>
                <w:szCs w:val="24"/>
                <w:lang w:eastAsia="en-GB"/>
              </w:rPr>
              <w:t>Spring 2 = 96.5</w:t>
            </w:r>
            <w:r w:rsidR="00C6618A" w:rsidRPr="00C6618A">
              <w:rPr>
                <w:rFonts w:ascii="Arial" w:eastAsia="Times New Roman" w:hAnsi="Arial" w:cs="Arial"/>
                <w:b/>
                <w:bCs/>
                <w:color w:val="8B4513"/>
                <w:sz w:val="24"/>
                <w:szCs w:val="24"/>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AA4B4A" w:rsidP="00C6618A">
            <w:pPr>
              <w:spacing w:after="0" w:line="240" w:lineRule="auto"/>
              <w:rPr>
                <w:rFonts w:ascii="Arial" w:eastAsia="Times New Roman" w:hAnsi="Arial" w:cs="Arial"/>
                <w:sz w:val="24"/>
                <w:szCs w:val="24"/>
                <w:lang w:eastAsia="en-GB"/>
              </w:rPr>
            </w:pPr>
            <w:r>
              <w:rPr>
                <w:rFonts w:ascii="Arial" w:eastAsia="Times New Roman" w:hAnsi="Arial" w:cs="Arial"/>
                <w:b/>
                <w:bCs/>
                <w:color w:val="008000"/>
                <w:sz w:val="24"/>
                <w:szCs w:val="24"/>
                <w:lang w:eastAsia="en-GB"/>
              </w:rPr>
              <w:t>Summer 1= 95.9</w:t>
            </w:r>
            <w:r w:rsidR="00C6618A" w:rsidRPr="00C6618A">
              <w:rPr>
                <w:rFonts w:ascii="Arial" w:eastAsia="Times New Roman" w:hAnsi="Arial" w:cs="Arial"/>
                <w:b/>
                <w:bCs/>
                <w:color w:val="008000"/>
                <w:sz w:val="24"/>
                <w:szCs w:val="24"/>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AA4B4A" w:rsidP="00C6618A">
            <w:pPr>
              <w:spacing w:after="0" w:line="240" w:lineRule="auto"/>
              <w:rPr>
                <w:rFonts w:ascii="Arial" w:eastAsia="Times New Roman" w:hAnsi="Arial" w:cs="Arial"/>
                <w:sz w:val="24"/>
                <w:szCs w:val="24"/>
                <w:lang w:eastAsia="en-GB"/>
              </w:rPr>
            </w:pPr>
            <w:r>
              <w:rPr>
                <w:rFonts w:ascii="Arial" w:eastAsia="Times New Roman" w:hAnsi="Arial" w:cs="Arial"/>
                <w:b/>
                <w:bCs/>
                <w:color w:val="DAA520"/>
                <w:sz w:val="24"/>
                <w:szCs w:val="24"/>
                <w:lang w:eastAsia="en-GB"/>
              </w:rPr>
              <w:t>Summer 2 = 96.7</w:t>
            </w:r>
            <w:r w:rsidR="00C6618A" w:rsidRPr="00C6618A">
              <w:rPr>
                <w:rFonts w:ascii="Arial" w:eastAsia="Times New Roman" w:hAnsi="Arial" w:cs="Arial"/>
                <w:b/>
                <w:bCs/>
                <w:color w:val="DAA520"/>
                <w:sz w:val="24"/>
                <w:szCs w:val="24"/>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p>
        </w:tc>
      </w:tr>
      <w:tr w:rsidR="00C6618A" w:rsidRPr="00C6618A" w:rsidTr="00C6618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r w:rsidRPr="00C6618A">
              <w:rPr>
                <w:rFonts w:ascii="Arial" w:eastAsia="Times New Roman" w:hAnsi="Arial" w:cs="Arial"/>
                <w:b/>
                <w:bCs/>
                <w:sz w:val="24"/>
                <w:szCs w:val="24"/>
                <w:lang w:eastAsia="en-GB"/>
              </w:rPr>
              <w:t>Overall =</w:t>
            </w:r>
            <w:r w:rsidR="00AA4B4A">
              <w:rPr>
                <w:rFonts w:ascii="Arial" w:eastAsia="Times New Roman" w:hAnsi="Arial" w:cs="Arial"/>
                <w:b/>
                <w:bCs/>
                <w:color w:val="DAA520"/>
                <w:sz w:val="24"/>
                <w:szCs w:val="24"/>
                <w:lang w:eastAsia="en-GB"/>
              </w:rPr>
              <w:t xml:space="preserve">   97.1</w:t>
            </w:r>
            <w:r w:rsidRPr="00C6618A">
              <w:rPr>
                <w:rFonts w:ascii="Arial" w:eastAsia="Times New Roman" w:hAnsi="Arial" w:cs="Arial"/>
                <w:b/>
                <w:bCs/>
                <w:color w:val="DAA520"/>
                <w:sz w:val="24"/>
                <w:szCs w:val="24"/>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18A" w:rsidRPr="00C6618A" w:rsidRDefault="00C6618A" w:rsidP="00C6618A">
            <w:pPr>
              <w:spacing w:after="0" w:line="240" w:lineRule="auto"/>
              <w:rPr>
                <w:rFonts w:ascii="Arial" w:eastAsia="Times New Roman" w:hAnsi="Arial" w:cs="Arial"/>
                <w:sz w:val="24"/>
                <w:szCs w:val="24"/>
                <w:lang w:eastAsia="en-GB"/>
              </w:rPr>
            </w:pPr>
          </w:p>
        </w:tc>
      </w:tr>
    </w:tbl>
    <w:p w:rsidR="00C6618A" w:rsidRPr="00C6618A" w:rsidRDefault="00C6618A" w:rsidP="00C6618A">
      <w:pPr>
        <w:shd w:val="clear" w:color="auto" w:fill="FFFFFF"/>
        <w:spacing w:before="240" w:after="240" w:line="240" w:lineRule="auto"/>
        <w:jc w:val="center"/>
        <w:textAlignment w:val="top"/>
        <w:rPr>
          <w:rFonts w:ascii="Arial" w:eastAsia="Times New Roman" w:hAnsi="Arial" w:cs="Arial"/>
          <w:color w:val="333333"/>
          <w:lang w:eastAsia="en-GB"/>
        </w:rPr>
      </w:pPr>
      <w:r w:rsidRPr="00C6618A">
        <w:rPr>
          <w:rFonts w:ascii="Arial" w:eastAsia="Times New Roman" w:hAnsi="Arial" w:cs="Arial"/>
          <w:b/>
          <w:bCs/>
          <w:color w:val="008000"/>
          <w:lang w:eastAsia="en-GB"/>
        </w:rPr>
        <w:t>Let’s continue to improve as we’re aiming for 100% attendance!</w:t>
      </w:r>
    </w:p>
    <w:p w:rsidR="00AB12E9" w:rsidRDefault="00AB12E9">
      <w:pPr>
        <w:rPr>
          <w:rFonts w:ascii="Arial" w:hAnsi="Arial" w:cs="Arial"/>
        </w:rPr>
      </w:pPr>
    </w:p>
    <w:p w:rsidR="00C6618A" w:rsidRPr="00C6618A" w:rsidRDefault="00C6618A">
      <w:pPr>
        <w:rPr>
          <w:rFonts w:ascii="Arial" w:hAnsi="Arial" w:cs="Arial"/>
        </w:rPr>
      </w:pPr>
    </w:p>
    <w:sectPr w:rsidR="00C6618A" w:rsidRPr="00C661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8A" w:rsidRDefault="00C6618A" w:rsidP="00C6618A">
      <w:pPr>
        <w:spacing w:after="0" w:line="240" w:lineRule="auto"/>
      </w:pPr>
      <w:r>
        <w:separator/>
      </w:r>
    </w:p>
  </w:endnote>
  <w:endnote w:type="continuationSeparator" w:id="0">
    <w:p w:rsidR="00C6618A" w:rsidRDefault="00C6618A" w:rsidP="00C6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4A" w:rsidRDefault="00AA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A" w:rsidRDefault="00C6618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4A" w:rsidRDefault="00AA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8A" w:rsidRDefault="00C6618A" w:rsidP="00C6618A">
      <w:pPr>
        <w:spacing w:after="0" w:line="240" w:lineRule="auto"/>
      </w:pPr>
      <w:r>
        <w:separator/>
      </w:r>
    </w:p>
  </w:footnote>
  <w:footnote w:type="continuationSeparator" w:id="0">
    <w:p w:rsidR="00C6618A" w:rsidRDefault="00C6618A" w:rsidP="00C6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4A" w:rsidRDefault="00AA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4A" w:rsidRDefault="00AA4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4A" w:rsidRDefault="00AA4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8A"/>
    <w:rsid w:val="00092F1C"/>
    <w:rsid w:val="00AA4B4A"/>
    <w:rsid w:val="00AB12E9"/>
    <w:rsid w:val="00C6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3693"/>
  <w15:docId w15:val="{ED6F64C7-0BCA-4715-84D8-57273558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8A"/>
    <w:rPr>
      <w:rFonts w:ascii="Tahoma" w:hAnsi="Tahoma" w:cs="Tahoma"/>
      <w:sz w:val="16"/>
      <w:szCs w:val="16"/>
    </w:rPr>
  </w:style>
  <w:style w:type="paragraph" w:styleId="Header">
    <w:name w:val="header"/>
    <w:basedOn w:val="Normal"/>
    <w:link w:val="HeaderChar"/>
    <w:uiPriority w:val="99"/>
    <w:unhideWhenUsed/>
    <w:rsid w:val="00C66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8A"/>
  </w:style>
  <w:style w:type="paragraph" w:styleId="Footer">
    <w:name w:val="footer"/>
    <w:basedOn w:val="Normal"/>
    <w:link w:val="FooterChar"/>
    <w:uiPriority w:val="99"/>
    <w:unhideWhenUsed/>
    <w:rsid w:val="00C66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8A"/>
  </w:style>
  <w:style w:type="character" w:styleId="Hyperlink">
    <w:name w:val="Hyperlink"/>
    <w:basedOn w:val="DefaultParagraphFont"/>
    <w:uiPriority w:val="99"/>
    <w:unhideWhenUsed/>
    <w:rsid w:val="00C66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38">
      <w:bodyDiv w:val="1"/>
      <w:marLeft w:val="0"/>
      <w:marRight w:val="0"/>
      <w:marTop w:val="0"/>
      <w:marBottom w:val="0"/>
      <w:divBdr>
        <w:top w:val="none" w:sz="0" w:space="0" w:color="auto"/>
        <w:left w:val="none" w:sz="0" w:space="0" w:color="auto"/>
        <w:bottom w:val="none" w:sz="0" w:space="0" w:color="auto"/>
        <w:right w:val="none" w:sz="0" w:space="0" w:color="auto"/>
      </w:divBdr>
      <w:divsChild>
        <w:div w:id="1712682457">
          <w:marLeft w:val="0"/>
          <w:marRight w:val="0"/>
          <w:marTop w:val="0"/>
          <w:marBottom w:val="0"/>
          <w:divBdr>
            <w:top w:val="none" w:sz="0" w:space="0" w:color="auto"/>
            <w:left w:val="none" w:sz="0" w:space="0" w:color="auto"/>
            <w:bottom w:val="none" w:sz="0" w:space="0" w:color="auto"/>
            <w:right w:val="none" w:sz="0" w:space="0" w:color="auto"/>
          </w:divBdr>
          <w:divsChild>
            <w:div w:id="1188376131">
              <w:marLeft w:val="0"/>
              <w:marRight w:val="0"/>
              <w:marTop w:val="0"/>
              <w:marBottom w:val="0"/>
              <w:divBdr>
                <w:top w:val="none" w:sz="0" w:space="0" w:color="auto"/>
                <w:left w:val="none" w:sz="0" w:space="0" w:color="auto"/>
                <w:bottom w:val="none" w:sz="0" w:space="0" w:color="auto"/>
                <w:right w:val="none" w:sz="0" w:space="0" w:color="auto"/>
              </w:divBdr>
              <w:divsChild>
                <w:div w:id="5325320">
                  <w:marLeft w:val="0"/>
                  <w:marRight w:val="0"/>
                  <w:marTop w:val="0"/>
                  <w:marBottom w:val="0"/>
                  <w:divBdr>
                    <w:top w:val="none" w:sz="0" w:space="0" w:color="auto"/>
                    <w:left w:val="none" w:sz="0" w:space="0" w:color="auto"/>
                    <w:bottom w:val="none" w:sz="0" w:space="0" w:color="auto"/>
                    <w:right w:val="none" w:sz="0" w:space="0" w:color="auto"/>
                  </w:divBdr>
                  <w:divsChild>
                    <w:div w:id="1218392361">
                      <w:marLeft w:val="0"/>
                      <w:marRight w:val="0"/>
                      <w:marTop w:val="0"/>
                      <w:marBottom w:val="0"/>
                      <w:divBdr>
                        <w:top w:val="none" w:sz="0" w:space="0" w:color="auto"/>
                        <w:left w:val="none" w:sz="0" w:space="0" w:color="auto"/>
                        <w:bottom w:val="none" w:sz="0" w:space="0" w:color="auto"/>
                        <w:right w:val="none" w:sz="0" w:space="0" w:color="auto"/>
                      </w:divBdr>
                      <w:divsChild>
                        <w:div w:id="1657762062">
                          <w:marLeft w:val="0"/>
                          <w:marRight w:val="0"/>
                          <w:marTop w:val="0"/>
                          <w:marBottom w:val="0"/>
                          <w:divBdr>
                            <w:top w:val="none" w:sz="0" w:space="0" w:color="auto"/>
                            <w:left w:val="none" w:sz="0" w:space="0" w:color="auto"/>
                            <w:bottom w:val="none" w:sz="0" w:space="0" w:color="auto"/>
                            <w:right w:val="none" w:sz="0" w:space="0" w:color="auto"/>
                          </w:divBdr>
                          <w:divsChild>
                            <w:div w:id="643700550">
                              <w:marLeft w:val="0"/>
                              <w:marRight w:val="0"/>
                              <w:marTop w:val="0"/>
                              <w:marBottom w:val="0"/>
                              <w:divBdr>
                                <w:top w:val="none" w:sz="0" w:space="0" w:color="auto"/>
                                <w:left w:val="none" w:sz="0" w:space="0" w:color="auto"/>
                                <w:bottom w:val="none" w:sz="0" w:space="0" w:color="auto"/>
                                <w:right w:val="none" w:sz="0" w:space="0" w:color="auto"/>
                              </w:divBdr>
                              <w:divsChild>
                                <w:div w:id="1193887306">
                                  <w:marLeft w:val="0"/>
                                  <w:marRight w:val="0"/>
                                  <w:marTop w:val="0"/>
                                  <w:marBottom w:val="0"/>
                                  <w:divBdr>
                                    <w:top w:val="none" w:sz="0" w:space="0" w:color="auto"/>
                                    <w:left w:val="none" w:sz="0" w:space="0" w:color="auto"/>
                                    <w:bottom w:val="none" w:sz="0" w:space="0" w:color="auto"/>
                                    <w:right w:val="none" w:sz="0" w:space="0" w:color="auto"/>
                                  </w:divBdr>
                                  <w:divsChild>
                                    <w:div w:id="1311598127">
                                      <w:marLeft w:val="0"/>
                                      <w:marRight w:val="0"/>
                                      <w:marTop w:val="0"/>
                                      <w:marBottom w:val="0"/>
                                      <w:divBdr>
                                        <w:top w:val="none" w:sz="0" w:space="0" w:color="auto"/>
                                        <w:left w:val="none" w:sz="0" w:space="0" w:color="auto"/>
                                        <w:bottom w:val="none" w:sz="0" w:space="0" w:color="auto"/>
                                        <w:right w:val="none" w:sz="0" w:space="0" w:color="auto"/>
                                      </w:divBdr>
                                      <w:divsChild>
                                        <w:div w:id="449009168">
                                          <w:marLeft w:val="0"/>
                                          <w:marRight w:val="0"/>
                                          <w:marTop w:val="0"/>
                                          <w:marBottom w:val="0"/>
                                          <w:divBdr>
                                            <w:top w:val="none" w:sz="0" w:space="0" w:color="auto"/>
                                            <w:left w:val="none" w:sz="0" w:space="0" w:color="auto"/>
                                            <w:bottom w:val="none" w:sz="0" w:space="0" w:color="auto"/>
                                            <w:right w:val="none" w:sz="0" w:space="0" w:color="auto"/>
                                          </w:divBdr>
                                          <w:divsChild>
                                            <w:div w:id="1331955022">
                                              <w:marLeft w:val="0"/>
                                              <w:marRight w:val="0"/>
                                              <w:marTop w:val="0"/>
                                              <w:marBottom w:val="0"/>
                                              <w:divBdr>
                                                <w:top w:val="none" w:sz="0" w:space="0" w:color="auto"/>
                                                <w:left w:val="none" w:sz="0" w:space="0" w:color="auto"/>
                                                <w:bottom w:val="none" w:sz="0" w:space="0" w:color="auto"/>
                                                <w:right w:val="none" w:sz="0" w:space="0" w:color="auto"/>
                                              </w:divBdr>
                                              <w:divsChild>
                                                <w:div w:id="2004551873">
                                                  <w:marLeft w:val="0"/>
                                                  <w:marRight w:val="0"/>
                                                  <w:marTop w:val="0"/>
                                                  <w:marBottom w:val="0"/>
                                                  <w:divBdr>
                                                    <w:top w:val="none" w:sz="0" w:space="0" w:color="auto"/>
                                                    <w:left w:val="none" w:sz="0" w:space="0" w:color="auto"/>
                                                    <w:bottom w:val="none" w:sz="0" w:space="0" w:color="auto"/>
                                                    <w:right w:val="none" w:sz="0" w:space="0" w:color="auto"/>
                                                  </w:divBdr>
                                                  <w:divsChild>
                                                    <w:div w:id="990670081">
                                                      <w:marLeft w:val="0"/>
                                                      <w:marRight w:val="0"/>
                                                      <w:marTop w:val="0"/>
                                                      <w:marBottom w:val="0"/>
                                                      <w:divBdr>
                                                        <w:top w:val="none" w:sz="0" w:space="0" w:color="auto"/>
                                                        <w:left w:val="none" w:sz="0" w:space="0" w:color="auto"/>
                                                        <w:bottom w:val="none" w:sz="0" w:space="0" w:color="auto"/>
                                                        <w:right w:val="none" w:sz="0" w:space="0" w:color="auto"/>
                                                      </w:divBdr>
                                                      <w:divsChild>
                                                        <w:div w:id="1939483325">
                                                          <w:marLeft w:val="0"/>
                                                          <w:marRight w:val="0"/>
                                                          <w:marTop w:val="0"/>
                                                          <w:marBottom w:val="0"/>
                                                          <w:divBdr>
                                                            <w:top w:val="none" w:sz="0" w:space="0" w:color="auto"/>
                                                            <w:left w:val="none" w:sz="0" w:space="0" w:color="auto"/>
                                                            <w:bottom w:val="none" w:sz="0" w:space="0" w:color="auto"/>
                                                            <w:right w:val="none" w:sz="0" w:space="0" w:color="auto"/>
                                                          </w:divBdr>
                                                          <w:divsChild>
                                                            <w:div w:id="1033771170">
                                                              <w:marLeft w:val="0"/>
                                                              <w:marRight w:val="0"/>
                                                              <w:marTop w:val="0"/>
                                                              <w:marBottom w:val="0"/>
                                                              <w:divBdr>
                                                                <w:top w:val="none" w:sz="0" w:space="0" w:color="auto"/>
                                                                <w:left w:val="none" w:sz="0" w:space="0" w:color="auto"/>
                                                                <w:bottom w:val="none" w:sz="0" w:space="0" w:color="auto"/>
                                                                <w:right w:val="none" w:sz="0" w:space="0" w:color="auto"/>
                                                              </w:divBdr>
                                                              <w:divsChild>
                                                                <w:div w:id="1059862612">
                                                                  <w:marLeft w:val="0"/>
                                                                  <w:marRight w:val="0"/>
                                                                  <w:marTop w:val="0"/>
                                                                  <w:marBottom w:val="0"/>
                                                                  <w:divBdr>
                                                                    <w:top w:val="none" w:sz="0" w:space="0" w:color="auto"/>
                                                                    <w:left w:val="none" w:sz="0" w:space="0" w:color="auto"/>
                                                                    <w:bottom w:val="none" w:sz="0" w:space="0" w:color="auto"/>
                                                                    <w:right w:val="none" w:sz="0" w:space="0" w:color="auto"/>
                                                                  </w:divBdr>
                                                                  <w:divsChild>
                                                                    <w:div w:id="1364014886">
                                                                      <w:marLeft w:val="0"/>
                                                                      <w:marRight w:val="0"/>
                                                                      <w:marTop w:val="0"/>
                                                                      <w:marBottom w:val="0"/>
                                                                      <w:divBdr>
                                                                        <w:top w:val="none" w:sz="0" w:space="0" w:color="auto"/>
                                                                        <w:left w:val="none" w:sz="0" w:space="0" w:color="auto"/>
                                                                        <w:bottom w:val="none" w:sz="0" w:space="0" w:color="auto"/>
                                                                        <w:right w:val="none" w:sz="0" w:space="0" w:color="auto"/>
                                                                      </w:divBdr>
                                                                    </w:div>
                                                                  </w:divsChild>
                                                                </w:div>
                                                                <w:div w:id="1688481323">
                                                                  <w:marLeft w:val="0"/>
                                                                  <w:marRight w:val="0"/>
                                                                  <w:marTop w:val="0"/>
                                                                  <w:marBottom w:val="0"/>
                                                                  <w:divBdr>
                                                                    <w:top w:val="none" w:sz="0" w:space="0" w:color="auto"/>
                                                                    <w:left w:val="none" w:sz="0" w:space="0" w:color="auto"/>
                                                                    <w:bottom w:val="none" w:sz="0" w:space="0" w:color="auto"/>
                                                                    <w:right w:val="none" w:sz="0" w:space="0" w:color="auto"/>
                                                                  </w:divBdr>
                                                                  <w:divsChild>
                                                                    <w:div w:id="10241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0022">
                                                              <w:marLeft w:val="0"/>
                                                              <w:marRight w:val="0"/>
                                                              <w:marTop w:val="0"/>
                                                              <w:marBottom w:val="0"/>
                                                              <w:divBdr>
                                                                <w:top w:val="none" w:sz="0" w:space="0" w:color="auto"/>
                                                                <w:left w:val="none" w:sz="0" w:space="0" w:color="auto"/>
                                                                <w:bottom w:val="none" w:sz="0" w:space="0" w:color="auto"/>
                                                                <w:right w:val="none" w:sz="0" w:space="0" w:color="auto"/>
                                                              </w:divBdr>
                                                              <w:divsChild>
                                                                <w:div w:id="229460226">
                                                                  <w:marLeft w:val="0"/>
                                                                  <w:marRight w:val="0"/>
                                                                  <w:marTop w:val="0"/>
                                                                  <w:marBottom w:val="0"/>
                                                                  <w:divBdr>
                                                                    <w:top w:val="none" w:sz="0" w:space="0" w:color="auto"/>
                                                                    <w:left w:val="none" w:sz="0" w:space="0" w:color="auto"/>
                                                                    <w:bottom w:val="none" w:sz="0" w:space="0" w:color="auto"/>
                                                                    <w:right w:val="none" w:sz="0" w:space="0" w:color="auto"/>
                                                                  </w:divBdr>
                                                                  <w:divsChild>
                                                                    <w:div w:id="137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050147">
      <w:bodyDiv w:val="1"/>
      <w:marLeft w:val="0"/>
      <w:marRight w:val="0"/>
      <w:marTop w:val="0"/>
      <w:marBottom w:val="0"/>
      <w:divBdr>
        <w:top w:val="none" w:sz="0" w:space="0" w:color="auto"/>
        <w:left w:val="none" w:sz="0" w:space="0" w:color="auto"/>
        <w:bottom w:val="none" w:sz="0" w:space="0" w:color="auto"/>
        <w:right w:val="none" w:sz="0" w:space="0" w:color="auto"/>
      </w:divBdr>
      <w:divsChild>
        <w:div w:id="1640959460">
          <w:marLeft w:val="0"/>
          <w:marRight w:val="0"/>
          <w:marTop w:val="0"/>
          <w:marBottom w:val="0"/>
          <w:divBdr>
            <w:top w:val="none" w:sz="0" w:space="0" w:color="auto"/>
            <w:left w:val="none" w:sz="0" w:space="0" w:color="auto"/>
            <w:bottom w:val="none" w:sz="0" w:space="0" w:color="auto"/>
            <w:right w:val="none" w:sz="0" w:space="0" w:color="auto"/>
          </w:divBdr>
          <w:divsChild>
            <w:div w:id="956371508">
              <w:marLeft w:val="0"/>
              <w:marRight w:val="0"/>
              <w:marTop w:val="0"/>
              <w:marBottom w:val="0"/>
              <w:divBdr>
                <w:top w:val="none" w:sz="0" w:space="0" w:color="auto"/>
                <w:left w:val="none" w:sz="0" w:space="0" w:color="auto"/>
                <w:bottom w:val="none" w:sz="0" w:space="0" w:color="auto"/>
                <w:right w:val="none" w:sz="0" w:space="0" w:color="auto"/>
              </w:divBdr>
              <w:divsChild>
                <w:div w:id="1495140884">
                  <w:marLeft w:val="0"/>
                  <w:marRight w:val="0"/>
                  <w:marTop w:val="0"/>
                  <w:marBottom w:val="0"/>
                  <w:divBdr>
                    <w:top w:val="none" w:sz="0" w:space="0" w:color="auto"/>
                    <w:left w:val="none" w:sz="0" w:space="0" w:color="auto"/>
                    <w:bottom w:val="none" w:sz="0" w:space="0" w:color="auto"/>
                    <w:right w:val="none" w:sz="0" w:space="0" w:color="auto"/>
                  </w:divBdr>
                  <w:divsChild>
                    <w:div w:id="765425878">
                      <w:marLeft w:val="0"/>
                      <w:marRight w:val="0"/>
                      <w:marTop w:val="0"/>
                      <w:marBottom w:val="0"/>
                      <w:divBdr>
                        <w:top w:val="none" w:sz="0" w:space="0" w:color="auto"/>
                        <w:left w:val="none" w:sz="0" w:space="0" w:color="auto"/>
                        <w:bottom w:val="none" w:sz="0" w:space="0" w:color="auto"/>
                        <w:right w:val="none" w:sz="0" w:space="0" w:color="auto"/>
                      </w:divBdr>
                      <w:divsChild>
                        <w:div w:id="918096357">
                          <w:marLeft w:val="0"/>
                          <w:marRight w:val="0"/>
                          <w:marTop w:val="0"/>
                          <w:marBottom w:val="0"/>
                          <w:divBdr>
                            <w:top w:val="none" w:sz="0" w:space="0" w:color="auto"/>
                            <w:left w:val="none" w:sz="0" w:space="0" w:color="auto"/>
                            <w:bottom w:val="none" w:sz="0" w:space="0" w:color="auto"/>
                            <w:right w:val="none" w:sz="0" w:space="0" w:color="auto"/>
                          </w:divBdr>
                          <w:divsChild>
                            <w:div w:id="178785212">
                              <w:marLeft w:val="0"/>
                              <w:marRight w:val="0"/>
                              <w:marTop w:val="0"/>
                              <w:marBottom w:val="0"/>
                              <w:divBdr>
                                <w:top w:val="none" w:sz="0" w:space="0" w:color="auto"/>
                                <w:left w:val="none" w:sz="0" w:space="0" w:color="auto"/>
                                <w:bottom w:val="none" w:sz="0" w:space="0" w:color="auto"/>
                                <w:right w:val="none" w:sz="0" w:space="0" w:color="auto"/>
                              </w:divBdr>
                              <w:divsChild>
                                <w:div w:id="525673892">
                                  <w:marLeft w:val="0"/>
                                  <w:marRight w:val="0"/>
                                  <w:marTop w:val="0"/>
                                  <w:marBottom w:val="0"/>
                                  <w:divBdr>
                                    <w:top w:val="none" w:sz="0" w:space="0" w:color="auto"/>
                                    <w:left w:val="none" w:sz="0" w:space="0" w:color="auto"/>
                                    <w:bottom w:val="none" w:sz="0" w:space="0" w:color="auto"/>
                                    <w:right w:val="none" w:sz="0" w:space="0" w:color="auto"/>
                                  </w:divBdr>
                                  <w:divsChild>
                                    <w:div w:id="1666930004">
                                      <w:marLeft w:val="0"/>
                                      <w:marRight w:val="0"/>
                                      <w:marTop w:val="0"/>
                                      <w:marBottom w:val="0"/>
                                      <w:divBdr>
                                        <w:top w:val="none" w:sz="0" w:space="0" w:color="auto"/>
                                        <w:left w:val="none" w:sz="0" w:space="0" w:color="auto"/>
                                        <w:bottom w:val="none" w:sz="0" w:space="0" w:color="auto"/>
                                        <w:right w:val="none" w:sz="0" w:space="0" w:color="auto"/>
                                      </w:divBdr>
                                      <w:divsChild>
                                        <w:div w:id="1290161593">
                                          <w:marLeft w:val="0"/>
                                          <w:marRight w:val="0"/>
                                          <w:marTop w:val="0"/>
                                          <w:marBottom w:val="0"/>
                                          <w:divBdr>
                                            <w:top w:val="none" w:sz="0" w:space="0" w:color="auto"/>
                                            <w:left w:val="none" w:sz="0" w:space="0" w:color="auto"/>
                                            <w:bottom w:val="none" w:sz="0" w:space="0" w:color="auto"/>
                                            <w:right w:val="none" w:sz="0" w:space="0" w:color="auto"/>
                                          </w:divBdr>
                                          <w:divsChild>
                                            <w:div w:id="316763980">
                                              <w:marLeft w:val="0"/>
                                              <w:marRight w:val="0"/>
                                              <w:marTop w:val="0"/>
                                              <w:marBottom w:val="0"/>
                                              <w:divBdr>
                                                <w:top w:val="none" w:sz="0" w:space="0" w:color="auto"/>
                                                <w:left w:val="none" w:sz="0" w:space="0" w:color="auto"/>
                                                <w:bottom w:val="none" w:sz="0" w:space="0" w:color="auto"/>
                                                <w:right w:val="none" w:sz="0" w:space="0" w:color="auto"/>
                                              </w:divBdr>
                                              <w:divsChild>
                                                <w:div w:id="737285862">
                                                  <w:marLeft w:val="0"/>
                                                  <w:marRight w:val="0"/>
                                                  <w:marTop w:val="0"/>
                                                  <w:marBottom w:val="0"/>
                                                  <w:divBdr>
                                                    <w:top w:val="none" w:sz="0" w:space="0" w:color="auto"/>
                                                    <w:left w:val="none" w:sz="0" w:space="0" w:color="auto"/>
                                                    <w:bottom w:val="none" w:sz="0" w:space="0" w:color="auto"/>
                                                    <w:right w:val="none" w:sz="0" w:space="0" w:color="auto"/>
                                                  </w:divBdr>
                                                  <w:divsChild>
                                                    <w:div w:id="1049300844">
                                                      <w:marLeft w:val="0"/>
                                                      <w:marRight w:val="0"/>
                                                      <w:marTop w:val="0"/>
                                                      <w:marBottom w:val="0"/>
                                                      <w:divBdr>
                                                        <w:top w:val="none" w:sz="0" w:space="0" w:color="auto"/>
                                                        <w:left w:val="none" w:sz="0" w:space="0" w:color="auto"/>
                                                        <w:bottom w:val="none" w:sz="0" w:space="0" w:color="auto"/>
                                                        <w:right w:val="none" w:sz="0" w:space="0" w:color="auto"/>
                                                      </w:divBdr>
                                                      <w:divsChild>
                                                        <w:div w:id="1198540943">
                                                          <w:marLeft w:val="0"/>
                                                          <w:marRight w:val="0"/>
                                                          <w:marTop w:val="0"/>
                                                          <w:marBottom w:val="0"/>
                                                          <w:divBdr>
                                                            <w:top w:val="none" w:sz="0" w:space="0" w:color="auto"/>
                                                            <w:left w:val="none" w:sz="0" w:space="0" w:color="auto"/>
                                                            <w:bottom w:val="none" w:sz="0" w:space="0" w:color="auto"/>
                                                            <w:right w:val="none" w:sz="0" w:space="0" w:color="auto"/>
                                                          </w:divBdr>
                                                          <w:divsChild>
                                                            <w:div w:id="334262695">
                                                              <w:marLeft w:val="0"/>
                                                              <w:marRight w:val="0"/>
                                                              <w:marTop w:val="0"/>
                                                              <w:marBottom w:val="0"/>
                                                              <w:divBdr>
                                                                <w:top w:val="none" w:sz="0" w:space="0" w:color="auto"/>
                                                                <w:left w:val="none" w:sz="0" w:space="0" w:color="auto"/>
                                                                <w:bottom w:val="none" w:sz="0" w:space="0" w:color="auto"/>
                                                                <w:right w:val="none" w:sz="0" w:space="0" w:color="auto"/>
                                                              </w:divBdr>
                                                              <w:divsChild>
                                                                <w:div w:id="175311226">
                                                                  <w:marLeft w:val="0"/>
                                                                  <w:marRight w:val="0"/>
                                                                  <w:marTop w:val="0"/>
                                                                  <w:marBottom w:val="0"/>
                                                                  <w:divBdr>
                                                                    <w:top w:val="none" w:sz="0" w:space="0" w:color="auto"/>
                                                                    <w:left w:val="none" w:sz="0" w:space="0" w:color="auto"/>
                                                                    <w:bottom w:val="none" w:sz="0" w:space="0" w:color="auto"/>
                                                                    <w:right w:val="none" w:sz="0" w:space="0" w:color="auto"/>
                                                                  </w:divBdr>
                                                                  <w:divsChild>
                                                                    <w:div w:id="18921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054D-6A35-4E4D-91C1-3DB37AF1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Chandar-Nair</dc:creator>
  <cp:lastModifiedBy>Janet Dearden</cp:lastModifiedBy>
  <cp:revision>2</cp:revision>
  <cp:lastPrinted>2019-07-16T09:29:00Z</cp:lastPrinted>
  <dcterms:created xsi:type="dcterms:W3CDTF">2019-07-16T09:46:00Z</dcterms:created>
  <dcterms:modified xsi:type="dcterms:W3CDTF">2019-07-16T09:46:00Z</dcterms:modified>
</cp:coreProperties>
</file>